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10CA" w14:textId="52B80F06" w:rsidR="00922935" w:rsidRPr="00D15A2A" w:rsidRDefault="004A6A29">
      <w:pPr>
        <w:rPr>
          <w:b/>
          <w:bCs/>
        </w:rPr>
      </w:pPr>
      <w:r>
        <w:rPr>
          <w:b/>
          <w:bCs/>
        </w:rPr>
        <w:t>AVISO LEGAL</w:t>
      </w:r>
    </w:p>
    <w:p w14:paraId="61627C6E" w14:textId="2AFAC9C2" w:rsidR="00922935" w:rsidRDefault="00922935">
      <w:r w:rsidRPr="00D15A2A">
        <w:rPr>
          <w:b/>
          <w:bCs/>
        </w:rPr>
        <w:t>1.INFORMACIÓN GENERAL</w:t>
      </w:r>
    </w:p>
    <w:p w14:paraId="721AF030" w14:textId="1F6ECFC6" w:rsidR="00922935" w:rsidRDefault="00922935">
      <w:r>
        <w:t xml:space="preserve">Los presentes párrafos regulan las condiciones de uso de la pagina web </w:t>
      </w:r>
      <w:hyperlink r:id="rId4" w:history="1">
        <w:r w:rsidRPr="00D14EFB">
          <w:rPr>
            <w:rStyle w:val="Hipervnculo"/>
          </w:rPr>
          <w:t>https://www.danielrmabogados.com/</w:t>
        </w:r>
      </w:hyperlink>
      <w:r>
        <w:t xml:space="preserve">  propiedad de Daniel Real </w:t>
      </w:r>
      <w:proofErr w:type="gramStart"/>
      <w:r>
        <w:t>Montadas ,</w:t>
      </w:r>
      <w:proofErr w:type="gramEnd"/>
      <w:r>
        <w:t xml:space="preserve"> abogado adscrito al Ilustre Colegio de Abogados de Sabadell con numero colegial 3065, con domicilio en calle La Salud numero 10 2ª planta de Ripollet (08291), de Barcelona.</w:t>
      </w:r>
    </w:p>
    <w:p w14:paraId="7925933A" w14:textId="318E1008" w:rsidR="00922935" w:rsidRDefault="00922935"/>
    <w:p w14:paraId="3209D567" w14:textId="7992F915" w:rsidR="00922935" w:rsidRDefault="00922935">
      <w:r>
        <w:t xml:space="preserve">Para acceder a esta pagina web no se requerirá </w:t>
      </w:r>
      <w:r w:rsidR="00A62952">
        <w:t>ningún</w:t>
      </w:r>
      <w:r>
        <w:t xml:space="preserve"> medio de pago, exceptuando los derivados de la </w:t>
      </w:r>
      <w:r w:rsidR="00AA3722">
        <w:t>compañía que preste el acceso a internet.</w:t>
      </w:r>
    </w:p>
    <w:p w14:paraId="166AA0AE" w14:textId="06C3ECC9" w:rsidR="00AA3722" w:rsidRDefault="00AA3722">
      <w:r>
        <w:t xml:space="preserve">En esta pagina web no se </w:t>
      </w:r>
      <w:r w:rsidR="00D15A2A">
        <w:t>recogen</w:t>
      </w:r>
      <w:r>
        <w:t xml:space="preserve"> los precios de nuestros servicios, siendo estos personalizados para el caso concreto</w:t>
      </w:r>
    </w:p>
    <w:p w14:paraId="1E18588E" w14:textId="270A0F76" w:rsidR="00922935" w:rsidRDefault="00922935"/>
    <w:p w14:paraId="4456C85C" w14:textId="320BDA96" w:rsidR="00922935" w:rsidRPr="00D15A2A" w:rsidRDefault="00AA3722" w:rsidP="00922935">
      <w:pPr>
        <w:rPr>
          <w:b/>
          <w:bCs/>
        </w:rPr>
      </w:pPr>
      <w:r w:rsidRPr="00D15A2A">
        <w:rPr>
          <w:b/>
          <w:bCs/>
        </w:rPr>
        <w:t>2.PROPIEDAD INTELECTUAL</w:t>
      </w:r>
    </w:p>
    <w:p w14:paraId="0BCD7F11" w14:textId="1DB9730F" w:rsidR="00AA3722" w:rsidRDefault="00AA3722" w:rsidP="00922935">
      <w:r>
        <w:t>Los logos en esta pagina web son exclusivamente propiedad del titular por lo que no podrán ser reproduci</w:t>
      </w:r>
      <w:r w:rsidR="008303DE">
        <w:t>dos por terceros sin autorización expresa.</w:t>
      </w:r>
    </w:p>
    <w:p w14:paraId="6E7FB6ED" w14:textId="34998FF2" w:rsidR="008303DE" w:rsidRDefault="008303DE" w:rsidP="00922935"/>
    <w:p w14:paraId="0233F57C" w14:textId="1E5D3CDD" w:rsidR="008303DE" w:rsidRDefault="008303DE" w:rsidP="00922935"/>
    <w:p w14:paraId="79F4A135" w14:textId="255FA187" w:rsidR="008303DE" w:rsidRPr="00D15A2A" w:rsidRDefault="008303DE" w:rsidP="00922935">
      <w:pPr>
        <w:rPr>
          <w:b/>
          <w:bCs/>
        </w:rPr>
      </w:pPr>
      <w:r w:rsidRPr="00D15A2A">
        <w:rPr>
          <w:b/>
          <w:bCs/>
        </w:rPr>
        <w:t>3.CONDICIONES DE USO DEL PORTAL</w:t>
      </w:r>
    </w:p>
    <w:p w14:paraId="60C48EF5" w14:textId="6C126DFC" w:rsidR="00D15A2A" w:rsidRDefault="00D15A2A" w:rsidP="00922935">
      <w:r>
        <w:t xml:space="preserve">El Usuario se compromete a hacer un uso adecuado de la </w:t>
      </w:r>
      <w:proofErr w:type="gramStart"/>
      <w:r>
        <w:t>pagina ,</w:t>
      </w:r>
      <w:proofErr w:type="gramEnd"/>
      <w:r>
        <w:t xml:space="preserve"> respondiendo de los daños que pudiera generar al vulnerar las leyes imperantes así como a usar medios fraudulentos derivados de software o actividades ilícitas.</w:t>
      </w:r>
    </w:p>
    <w:p w14:paraId="31E56B46" w14:textId="5E7FCF09" w:rsidR="00D15A2A" w:rsidRDefault="00D15A2A" w:rsidP="00D15A2A">
      <w:r>
        <w:t xml:space="preserve">El Usuario se compromete en todo momento a respetar la ley </w:t>
      </w:r>
      <w:r w:rsidR="00FF7F08">
        <w:t>imperante,</w:t>
      </w:r>
      <w:r>
        <w:t xml:space="preserve"> no pudiendo realizar las </w:t>
      </w:r>
      <w:proofErr w:type="gramStart"/>
      <w:r>
        <w:t>siguiente acciones</w:t>
      </w:r>
      <w:proofErr w:type="gramEnd"/>
    </w:p>
    <w:p w14:paraId="4B4B4A5C" w14:textId="77777777" w:rsidR="00D15A2A" w:rsidRDefault="00D15A2A" w:rsidP="00D15A2A"/>
    <w:p w14:paraId="1B083354" w14:textId="020C2390" w:rsidR="00D15A2A" w:rsidRDefault="00D15A2A" w:rsidP="00D15A2A">
      <w:r>
        <w:t>a) Reproducir, copiar, distribuir, poner a disposición, comunicar públicamente, transformar o modificar los Contenidos salvo en los casos autorizados en la ley o exceptuando cuando medie un permiso expreso del responsable.</w:t>
      </w:r>
    </w:p>
    <w:p w14:paraId="24A5CCCC" w14:textId="77777777" w:rsidR="00D15A2A" w:rsidRDefault="00D15A2A" w:rsidP="00D15A2A"/>
    <w:p w14:paraId="07AE7931" w14:textId="77777777" w:rsidR="00D15A2A" w:rsidRDefault="00D15A2A" w:rsidP="00D15A2A">
      <w:r>
        <w:t xml:space="preserve">     b) Reproducir o copiar para uso privado los Contenidos que puedan ser considerados como Software o Base de Datos de conformidad con la legislación vigente en materia de propiedad intelectual, así como su comunicación pública o puesta a disposición de terceros cuando estos actos impliquen necesariamente la reproducción por parte del Usuario o de un tercero.</w:t>
      </w:r>
    </w:p>
    <w:p w14:paraId="4B6C006D" w14:textId="77777777" w:rsidR="00D15A2A" w:rsidRDefault="00D15A2A" w:rsidP="00D15A2A"/>
    <w:p w14:paraId="03B0A78F" w14:textId="68367EFC" w:rsidR="00D15A2A" w:rsidRDefault="00D15A2A" w:rsidP="00D15A2A">
      <w:r>
        <w:t xml:space="preserve">     c) </w:t>
      </w:r>
      <w:r w:rsidR="00FF7F08">
        <w:t>Usar de forma inadecuada los datos obrantes en esta página web.</w:t>
      </w:r>
    </w:p>
    <w:p w14:paraId="0DB266E9" w14:textId="1022B890" w:rsidR="00FF7F08" w:rsidRDefault="00FF7F08" w:rsidP="00D15A2A"/>
    <w:p w14:paraId="1F0F1D78" w14:textId="5E2BF81B" w:rsidR="00FF7F08" w:rsidRDefault="00FF7F08" w:rsidP="00D15A2A">
      <w:r>
        <w:lastRenderedPageBreak/>
        <w:t>El Usuario deberá en todo momento facilitar los datos de forma veraz, siendo este únicamente responsable de los datos que no sean veraces, pudiendo ser exigido a que los modifique.</w:t>
      </w:r>
    </w:p>
    <w:p w14:paraId="57DA07E9" w14:textId="1038E6FF" w:rsidR="00FF7F08" w:rsidRDefault="00FF7F08" w:rsidP="00D15A2A">
      <w:r>
        <w:t xml:space="preserve">En la </w:t>
      </w:r>
      <w:r w:rsidR="00C2175A">
        <w:t>página</w:t>
      </w:r>
      <w:r>
        <w:t xml:space="preserve"> web únicamente podrán incorporarse enlaces o links, bajo el permiso previo del </w:t>
      </w:r>
      <w:proofErr w:type="gramStart"/>
      <w:r>
        <w:t>propietario ,</w:t>
      </w:r>
      <w:proofErr w:type="gramEnd"/>
      <w:r>
        <w:t xml:space="preserve"> no debiendo de incluir elementos susceptibles de ilegalidad.</w:t>
      </w:r>
    </w:p>
    <w:p w14:paraId="15A7918C" w14:textId="58876D04" w:rsidR="00FF7F08" w:rsidRDefault="00FF7F08" w:rsidP="00D15A2A"/>
    <w:p w14:paraId="5E6E2564" w14:textId="429D5F98" w:rsidR="00FF7F08" w:rsidRDefault="00FF7F08" w:rsidP="00D15A2A"/>
    <w:p w14:paraId="2A692422" w14:textId="152BD80C" w:rsidR="00FF7F08" w:rsidRDefault="00FF7F08" w:rsidP="00D15A2A">
      <w:r>
        <w:t>4.EXCLUSION A LA RESPONSABILIDAD</w:t>
      </w:r>
    </w:p>
    <w:p w14:paraId="197199BB" w14:textId="65B09C1A" w:rsidR="00FF7F08" w:rsidRDefault="00FF7F08" w:rsidP="00D15A2A">
      <w:r>
        <w:t xml:space="preserve">La información que se pueda incluir en la </w:t>
      </w:r>
      <w:r w:rsidR="00201ABF">
        <w:t>página</w:t>
      </w:r>
      <w:r>
        <w:t xml:space="preserve"> será de carácter general sin la finalidad de que lo expuesto suponga un asesoramiento personal veraz y exacto, conseguible tras una entrevista o puesta en contacto con el profesional.</w:t>
      </w:r>
    </w:p>
    <w:p w14:paraId="693C7D08" w14:textId="3E95D216" w:rsidR="00201ABF" w:rsidRDefault="00201ABF" w:rsidP="00D15A2A">
      <w:r>
        <w:t>Acceder al portal no implica una obligación de supervisión por parte del titular, de controlar la ausencia de virus, gusanos o elementos dañinos, renunciando el profesional a cualquier tipo de responsabilidad.</w:t>
      </w:r>
    </w:p>
    <w:p w14:paraId="14A9723B" w14:textId="72C60277" w:rsidR="00201ABF" w:rsidRDefault="00201ABF" w:rsidP="00D15A2A">
      <w:r>
        <w:t>Dichos problemas informáticos deben ser resueltos por el Usuario manteniendo unas normas de diligencia debida en cuanto al mantenimiento de sus dispositivos, aceptando el Usuario dicho extremo.</w:t>
      </w:r>
    </w:p>
    <w:p w14:paraId="31598612" w14:textId="11203EDA" w:rsidR="00201ABF" w:rsidRDefault="00201ABF" w:rsidP="00D15A2A">
      <w:r>
        <w:t>En cualquier momento su prestador de los servicios de red puede suspender o cancelar su acceso a internet, no pudiendo exigir al titular de la web ningún tipo de responsabilidad.</w:t>
      </w:r>
    </w:p>
    <w:p w14:paraId="1D17E01A" w14:textId="3F959403" w:rsidR="00201ABF" w:rsidRDefault="00DF7502" w:rsidP="00D15A2A">
      <w:r>
        <w:t xml:space="preserve">En caso de que se instalen enlaces en la pagina web y estos comporten elementos ilícitos, o irregulares los Usuarios deberán de informar al propietario para que pueda suprimirlos e dar </w:t>
      </w:r>
      <w:proofErr w:type="gramStart"/>
      <w:r>
        <w:t>cuenta  a</w:t>
      </w:r>
      <w:proofErr w:type="gramEnd"/>
      <w:r>
        <w:t xml:space="preserve"> las autoridades en los casos en que así se estime para cumplir con la normativa imperante.</w:t>
      </w:r>
    </w:p>
    <w:p w14:paraId="0C95698E" w14:textId="685C1413" w:rsidR="00201ABF" w:rsidRDefault="00201ABF" w:rsidP="00D15A2A"/>
    <w:p w14:paraId="2F7B06B4" w14:textId="189CCDCB" w:rsidR="00DF7502" w:rsidRDefault="00DF7502" w:rsidP="00D15A2A">
      <w:r>
        <w:t>5.LEY APLICABLE</w:t>
      </w:r>
    </w:p>
    <w:p w14:paraId="528FB106" w14:textId="16B87B13" w:rsidR="00DF7502" w:rsidRDefault="00DF7502" w:rsidP="00D15A2A">
      <w:r>
        <w:t xml:space="preserve">Esta </w:t>
      </w:r>
      <w:r w:rsidR="00C2175A">
        <w:t>página</w:t>
      </w:r>
      <w:r>
        <w:t xml:space="preserve"> </w:t>
      </w:r>
      <w:r w:rsidR="00C2175A">
        <w:t>así</w:t>
      </w:r>
      <w:r>
        <w:t xml:space="preserve"> como todo lo dispuesto se regirá en todo momento por la normativa española, siendo de aplicación pues dicha </w:t>
      </w:r>
      <w:proofErr w:type="gramStart"/>
      <w:r>
        <w:t>normativa ,</w:t>
      </w:r>
      <w:proofErr w:type="gramEnd"/>
      <w:r>
        <w:t xml:space="preserve"> siendo de esta manera competentes los tribunales españoles </w:t>
      </w:r>
    </w:p>
    <w:p w14:paraId="16C94D64" w14:textId="43AAA6C8" w:rsidR="00201ABF" w:rsidRDefault="00201ABF" w:rsidP="00D15A2A"/>
    <w:p w14:paraId="04CD1C01" w14:textId="77777777" w:rsidR="00201ABF" w:rsidRDefault="00201ABF" w:rsidP="00D15A2A"/>
    <w:p w14:paraId="61B04066" w14:textId="5AFF16EB" w:rsidR="00FF7F08" w:rsidRDefault="00FF7F08" w:rsidP="00D15A2A"/>
    <w:p w14:paraId="071F2744" w14:textId="77777777" w:rsidR="00201ABF" w:rsidRDefault="00201ABF" w:rsidP="00D15A2A"/>
    <w:sectPr w:rsidR="00201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35"/>
    <w:rsid w:val="00201ABF"/>
    <w:rsid w:val="004A6A29"/>
    <w:rsid w:val="008303DE"/>
    <w:rsid w:val="00922935"/>
    <w:rsid w:val="00A62952"/>
    <w:rsid w:val="00AA3722"/>
    <w:rsid w:val="00C2175A"/>
    <w:rsid w:val="00D15A2A"/>
    <w:rsid w:val="00DF7502"/>
    <w:rsid w:val="00E9376C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1AC4"/>
  <w15:chartTrackingRefBased/>
  <w15:docId w15:val="{7E556A2A-7FEB-41B0-B21A-890A5CE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29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nielrm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34639044754</dc:creator>
  <cp:keywords/>
  <dc:description/>
  <cp:lastModifiedBy>34639044754</cp:lastModifiedBy>
  <cp:revision>2</cp:revision>
  <dcterms:created xsi:type="dcterms:W3CDTF">2021-12-21T20:43:00Z</dcterms:created>
  <dcterms:modified xsi:type="dcterms:W3CDTF">2021-12-21T20:43:00Z</dcterms:modified>
</cp:coreProperties>
</file>